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62"/>
        <w:gridCol w:w="1134"/>
      </w:tblGrid>
      <w:tr w:rsidR="00930DF0" w:rsidTr="003B02B1">
        <w:tc>
          <w:tcPr>
            <w:tcW w:w="1668" w:type="dxa"/>
          </w:tcPr>
          <w:p w:rsidR="00930DF0" w:rsidRDefault="00930DF0">
            <w:r w:rsidRPr="00930DF0">
              <w:drawing>
                <wp:inline distT="0" distB="0" distL="0" distR="0">
                  <wp:extent cx="860845" cy="681486"/>
                  <wp:effectExtent l="19050" t="0" r="0" b="0"/>
                  <wp:docPr id="1" name="Resim 1" descr="C:\Documents and Settings\user\Desktop\spot_logo_200_200.jpg"/>
                  <wp:cNvGraphicFramePr/>
                  <a:graphic xmlns:a="http://schemas.openxmlformats.org/drawingml/2006/main">
                    <a:graphicData uri="http://schemas.openxmlformats.org/drawingml/2006/picture">
                      <pic:pic xmlns:pic="http://schemas.openxmlformats.org/drawingml/2006/picture">
                        <pic:nvPicPr>
                          <pic:cNvPr id="2" name="Resim 1" descr="C:\Documents and Settings\user\Desktop\spot_logo_200_200.jpg"/>
                          <pic:cNvPicPr>
                            <a:picLocks noChangeAspect="1" noChangeArrowheads="1"/>
                          </pic:cNvPicPr>
                        </pic:nvPicPr>
                        <pic:blipFill>
                          <a:blip r:embed="rId4" cstate="print"/>
                          <a:srcRect/>
                          <a:stretch>
                            <a:fillRect/>
                          </a:stretch>
                        </pic:blipFill>
                        <pic:spPr bwMode="auto">
                          <a:xfrm>
                            <a:off x="0" y="0"/>
                            <a:ext cx="860308" cy="681061"/>
                          </a:xfrm>
                          <a:prstGeom prst="rect">
                            <a:avLst/>
                          </a:prstGeom>
                          <a:noFill/>
                          <a:ln w="9525">
                            <a:noFill/>
                            <a:miter lim="800000"/>
                            <a:headEnd/>
                            <a:tailEnd/>
                          </a:ln>
                        </pic:spPr>
                      </pic:pic>
                    </a:graphicData>
                  </a:graphic>
                </wp:inline>
              </w:drawing>
            </w:r>
          </w:p>
        </w:tc>
        <w:tc>
          <w:tcPr>
            <w:tcW w:w="6662" w:type="dxa"/>
          </w:tcPr>
          <w:p w:rsidR="00930DF0" w:rsidRPr="00930DF0" w:rsidRDefault="00930DF0" w:rsidP="00930DF0">
            <w:pPr>
              <w:jc w:val="center"/>
              <w:rPr>
                <w:b/>
                <w:sz w:val="36"/>
                <w:szCs w:val="36"/>
              </w:rPr>
            </w:pPr>
            <w:r w:rsidRPr="00930DF0">
              <w:rPr>
                <w:b/>
                <w:sz w:val="36"/>
                <w:szCs w:val="36"/>
              </w:rPr>
              <w:t>SITMA BİLGİLENDİRME FORMU</w:t>
            </w:r>
          </w:p>
          <w:p w:rsidR="00930DF0" w:rsidRDefault="00930DF0" w:rsidP="00930DF0">
            <w:pPr>
              <w:jc w:val="center"/>
              <w:rPr>
                <w:b/>
                <w:sz w:val="24"/>
                <w:szCs w:val="24"/>
              </w:rPr>
            </w:pPr>
          </w:p>
          <w:p w:rsidR="00930DF0" w:rsidRPr="00930DF0" w:rsidRDefault="00930DF0" w:rsidP="00930DF0">
            <w:pPr>
              <w:jc w:val="center"/>
              <w:rPr>
                <w:b/>
                <w:sz w:val="24"/>
                <w:szCs w:val="24"/>
              </w:rPr>
            </w:pPr>
            <w:r w:rsidRPr="00930DF0">
              <w:rPr>
                <w:b/>
                <w:sz w:val="24"/>
                <w:szCs w:val="24"/>
              </w:rPr>
              <w:t>MANİSA HALK SAĞLIĞI MÜDÜRLÜĞÜ</w:t>
            </w:r>
          </w:p>
        </w:tc>
        <w:tc>
          <w:tcPr>
            <w:tcW w:w="1134" w:type="dxa"/>
            <w:shd w:val="clear" w:color="auto" w:fill="auto"/>
          </w:tcPr>
          <w:p w:rsidR="00930DF0" w:rsidRPr="00930DF0" w:rsidRDefault="00930DF0" w:rsidP="00930DF0">
            <w:pPr>
              <w:jc w:val="right"/>
              <w:rPr>
                <w:sz w:val="24"/>
                <w:szCs w:val="24"/>
              </w:rPr>
            </w:pPr>
            <w:r w:rsidRPr="00930DF0">
              <w:rPr>
                <w:rFonts w:ascii="Times New Roman" w:hAnsi="Times New Roman" w:cs="Times New Roman"/>
                <w:b/>
                <w:color w:val="000000"/>
                <w:sz w:val="24"/>
                <w:szCs w:val="24"/>
                <w:highlight w:val="lightGray"/>
              </w:rPr>
              <w:t>EK: 1</w:t>
            </w:r>
          </w:p>
        </w:tc>
      </w:tr>
    </w:tbl>
    <w:p w:rsidR="00930DF0" w:rsidRDefault="00930DF0"/>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4"/>
        <w:gridCol w:w="1138"/>
        <w:gridCol w:w="2303"/>
        <w:gridCol w:w="5085"/>
      </w:tblGrid>
      <w:tr w:rsidR="00930DF0" w:rsidTr="001044CF">
        <w:tc>
          <w:tcPr>
            <w:tcW w:w="654" w:type="dxa"/>
          </w:tcPr>
          <w:p w:rsidR="00930DF0" w:rsidRDefault="00930DF0" w:rsidP="00930DF0">
            <w:pPr>
              <w:jc w:val="both"/>
              <w:rPr>
                <w:rFonts w:ascii="Times New Roman" w:hAnsi="Times New Roman" w:cs="Times New Roman"/>
                <w:b/>
                <w:szCs w:val="24"/>
              </w:rPr>
            </w:pPr>
            <w:proofErr w:type="gramStart"/>
            <w:r w:rsidRPr="00E56B73">
              <w:rPr>
                <w:rFonts w:ascii="Times New Roman" w:hAnsi="Times New Roman" w:cs="Times New Roman"/>
                <w:b/>
                <w:color w:val="000000"/>
                <w:sz w:val="20"/>
                <w:szCs w:val="20"/>
              </w:rPr>
              <w:t>İL</w:t>
            </w:r>
            <w:r>
              <w:rPr>
                <w:rFonts w:ascii="Times New Roman" w:hAnsi="Times New Roman" w:cs="Times New Roman"/>
                <w:b/>
                <w:color w:val="000000"/>
                <w:sz w:val="20"/>
                <w:szCs w:val="20"/>
              </w:rPr>
              <w:t xml:space="preserve"> </w:t>
            </w:r>
            <w:r w:rsidRPr="00E56B73">
              <w:rPr>
                <w:rFonts w:ascii="Times New Roman" w:hAnsi="Times New Roman" w:cs="Times New Roman"/>
                <w:b/>
                <w:color w:val="000000"/>
                <w:sz w:val="20"/>
                <w:szCs w:val="20"/>
              </w:rPr>
              <w:t>:</w:t>
            </w:r>
            <w:proofErr w:type="gramEnd"/>
          </w:p>
        </w:tc>
        <w:tc>
          <w:tcPr>
            <w:tcW w:w="1138" w:type="dxa"/>
            <w:tcBorders>
              <w:bottom w:val="dotted" w:sz="4" w:space="0" w:color="auto"/>
            </w:tcBorders>
          </w:tcPr>
          <w:p w:rsidR="00930DF0" w:rsidRDefault="00930DF0" w:rsidP="00930DF0">
            <w:pPr>
              <w:jc w:val="both"/>
              <w:rPr>
                <w:rFonts w:ascii="Times New Roman" w:hAnsi="Times New Roman" w:cs="Times New Roman"/>
                <w:b/>
                <w:szCs w:val="24"/>
              </w:rPr>
            </w:pPr>
            <w:r>
              <w:rPr>
                <w:rFonts w:ascii="Times New Roman" w:hAnsi="Times New Roman" w:cs="Times New Roman"/>
                <w:b/>
                <w:color w:val="000000"/>
                <w:sz w:val="20"/>
                <w:szCs w:val="20"/>
              </w:rPr>
              <w:t>MANİSA</w:t>
            </w:r>
          </w:p>
        </w:tc>
        <w:tc>
          <w:tcPr>
            <w:tcW w:w="2303" w:type="dxa"/>
            <w:tcBorders>
              <w:left w:val="nil"/>
            </w:tcBorders>
          </w:tcPr>
          <w:p w:rsidR="00930DF0" w:rsidRDefault="00930DF0" w:rsidP="00930DF0">
            <w:pPr>
              <w:jc w:val="both"/>
              <w:rPr>
                <w:rFonts w:ascii="Times New Roman" w:hAnsi="Times New Roman" w:cs="Times New Roman"/>
                <w:b/>
                <w:szCs w:val="24"/>
              </w:rPr>
            </w:pPr>
            <w:r w:rsidRPr="00E56B73">
              <w:rPr>
                <w:rFonts w:ascii="Times New Roman" w:hAnsi="Times New Roman" w:cs="Times New Roman"/>
                <w:b/>
                <w:color w:val="000000"/>
                <w:sz w:val="20"/>
                <w:szCs w:val="20"/>
              </w:rPr>
              <w:t>SAĞLIK KURULUŞU:</w:t>
            </w:r>
          </w:p>
        </w:tc>
        <w:tc>
          <w:tcPr>
            <w:tcW w:w="5085" w:type="dxa"/>
            <w:tcBorders>
              <w:bottom w:val="dotted" w:sz="4" w:space="0" w:color="auto"/>
            </w:tcBorders>
          </w:tcPr>
          <w:p w:rsidR="00930DF0" w:rsidRDefault="00930DF0" w:rsidP="00930DF0">
            <w:pPr>
              <w:jc w:val="both"/>
              <w:rPr>
                <w:rFonts w:ascii="Times New Roman" w:hAnsi="Times New Roman" w:cs="Times New Roman"/>
                <w:b/>
                <w:szCs w:val="24"/>
              </w:rPr>
            </w:pPr>
          </w:p>
        </w:tc>
      </w:tr>
    </w:tbl>
    <w:p w:rsidR="00930DF0" w:rsidRDefault="00930DF0" w:rsidP="00930DF0">
      <w:pPr>
        <w:jc w:val="both"/>
        <w:rPr>
          <w:rFonts w:ascii="Times New Roman" w:hAnsi="Times New Roman" w:cs="Times New Roman"/>
          <w:b/>
          <w:szCs w:val="24"/>
        </w:rPr>
      </w:pPr>
    </w:p>
    <w:p w:rsidR="00930DF0" w:rsidRPr="000C5967" w:rsidRDefault="00930DF0" w:rsidP="00930DF0">
      <w:pPr>
        <w:jc w:val="both"/>
        <w:rPr>
          <w:rFonts w:ascii="Times New Roman" w:hAnsi="Times New Roman" w:cs="Times New Roman"/>
          <w:b/>
          <w:szCs w:val="24"/>
        </w:rPr>
      </w:pPr>
      <w:r w:rsidRPr="000C5967">
        <w:rPr>
          <w:rFonts w:ascii="Times New Roman" w:hAnsi="Times New Roman" w:cs="Times New Roman"/>
          <w:b/>
          <w:szCs w:val="24"/>
        </w:rPr>
        <w:t>Sıtma; insanlara parazit taşıyan sivrisineğin sokmasıyla bulaşan, zamanında tedavi edilmezse öldürücü olabilen, nöbetler halinde ateş ve titremeye neden olan bir hastalıktır. Hastalığın erken teşhis edilerek uygun tedavi edilmesi ile hastalarda tam iyileşme olur. Sıtmada bazen ilk muayenede hastalık ortaya çıkmayabilir yıllar sonra hastalanabilirsiniz. Sıtmanın yaygın görüldüğü bir ülkeye seyahatinizde koruma amaçlı ilaç kullansanız dahi nadir</w:t>
      </w:r>
      <w:r>
        <w:rPr>
          <w:rFonts w:ascii="Times New Roman" w:hAnsi="Times New Roman" w:cs="Times New Roman"/>
          <w:b/>
          <w:szCs w:val="24"/>
        </w:rPr>
        <w:t xml:space="preserve"> </w:t>
      </w:r>
      <w:r w:rsidRPr="000C5967">
        <w:rPr>
          <w:rFonts w:ascii="Times New Roman" w:hAnsi="Times New Roman" w:cs="Times New Roman"/>
          <w:b/>
          <w:szCs w:val="24"/>
        </w:rPr>
        <w:t xml:space="preserve">de olsa bu hastalığa yakalanabilirsiniz. </w:t>
      </w:r>
    </w:p>
    <w:p w:rsidR="00930DF0" w:rsidRPr="000C5967" w:rsidRDefault="00930DF0" w:rsidP="00930DF0">
      <w:pPr>
        <w:jc w:val="both"/>
        <w:rPr>
          <w:rFonts w:ascii="Times New Roman" w:hAnsi="Times New Roman" w:cs="Times New Roman"/>
          <w:b/>
          <w:szCs w:val="24"/>
        </w:rPr>
      </w:pPr>
    </w:p>
    <w:p w:rsidR="00930DF0" w:rsidRPr="000C5967" w:rsidRDefault="00930DF0" w:rsidP="00930DF0">
      <w:pPr>
        <w:jc w:val="both"/>
        <w:rPr>
          <w:rFonts w:ascii="Times New Roman" w:hAnsi="Times New Roman" w:cs="Times New Roman"/>
          <w:b/>
          <w:szCs w:val="24"/>
        </w:rPr>
      </w:pPr>
      <w:r w:rsidRPr="000C5967">
        <w:rPr>
          <w:rFonts w:ascii="Times New Roman" w:hAnsi="Times New Roman" w:cs="Times New Roman"/>
          <w:b/>
          <w:szCs w:val="24"/>
        </w:rPr>
        <w:t xml:space="preserve">Sıtma riskli bir ülkede bulunmuş veya bu bölgelerde bulanan/hasta olan bir kişiyle aynı ortamda kalmış olduğunuzdan takip eden </w:t>
      </w:r>
      <w:r>
        <w:rPr>
          <w:rFonts w:ascii="Times New Roman" w:hAnsi="Times New Roman" w:cs="Times New Roman"/>
          <w:b/>
          <w:szCs w:val="24"/>
        </w:rPr>
        <w:t>* bir yıl/</w:t>
      </w:r>
      <w:r w:rsidRPr="000C5967">
        <w:rPr>
          <w:rFonts w:ascii="Times New Roman" w:hAnsi="Times New Roman" w:cs="Times New Roman"/>
          <w:b/>
          <w:szCs w:val="24"/>
        </w:rPr>
        <w:t xml:space="preserve">üç yıl boyunca </w:t>
      </w:r>
      <w:r>
        <w:rPr>
          <w:rFonts w:ascii="Times New Roman" w:hAnsi="Times New Roman" w:cs="Times New Roman"/>
          <w:b/>
          <w:szCs w:val="24"/>
        </w:rPr>
        <w:t>her ay,</w:t>
      </w:r>
      <w:r w:rsidRPr="000C5967">
        <w:rPr>
          <w:rFonts w:ascii="Times New Roman" w:hAnsi="Times New Roman" w:cs="Times New Roman"/>
          <w:b/>
          <w:szCs w:val="24"/>
        </w:rPr>
        <w:t xml:space="preserve"> bir sağlık kuruluşuna başvurarak sıtma için kan vermeniz önem taşımaktadır.</w:t>
      </w:r>
    </w:p>
    <w:p w:rsidR="00930DF0" w:rsidRDefault="00930DF0" w:rsidP="00930DF0">
      <w:pPr>
        <w:jc w:val="both"/>
        <w:rPr>
          <w:rFonts w:ascii="Times New Roman" w:hAnsi="Times New Roman" w:cs="Times New Roman"/>
          <w:szCs w:val="24"/>
        </w:rPr>
      </w:pPr>
    </w:p>
    <w:p w:rsidR="00930DF0" w:rsidRDefault="00930DF0" w:rsidP="00930DF0">
      <w:pPr>
        <w:jc w:val="both"/>
        <w:rPr>
          <w:rFonts w:ascii="Times New Roman" w:hAnsi="Times New Roman" w:cs="Times New Roman"/>
          <w:szCs w:val="24"/>
        </w:rPr>
      </w:pPr>
      <w:r w:rsidRPr="00C739A0">
        <w:rPr>
          <w:rFonts w:ascii="Times New Roman" w:hAnsi="Times New Roman" w:cs="Times New Roman"/>
          <w:szCs w:val="24"/>
        </w:rPr>
        <w:t xml:space="preserve">Yukarıda ifade edilen bilgileri okudum. </w:t>
      </w:r>
      <w:r>
        <w:rPr>
          <w:rFonts w:ascii="Times New Roman" w:hAnsi="Times New Roman" w:cs="Times New Roman"/>
          <w:szCs w:val="24"/>
        </w:rPr>
        <w:t>Sağlık çalışanları</w:t>
      </w:r>
      <w:r w:rsidRPr="00C739A0">
        <w:rPr>
          <w:rFonts w:ascii="Times New Roman" w:hAnsi="Times New Roman" w:cs="Times New Roman"/>
          <w:szCs w:val="24"/>
        </w:rPr>
        <w:t xml:space="preserve"> tarafından </w:t>
      </w:r>
      <w:r>
        <w:rPr>
          <w:rFonts w:ascii="Times New Roman" w:hAnsi="Times New Roman" w:cs="Times New Roman"/>
          <w:szCs w:val="24"/>
        </w:rPr>
        <w:t>takip eden bir yıl/üç yıl boyunca ayda bir sağlık kuruluşuna başvurarak kan vermemem</w:t>
      </w:r>
      <w:r w:rsidRPr="00C739A0">
        <w:rPr>
          <w:rFonts w:ascii="Times New Roman" w:hAnsi="Times New Roman" w:cs="Times New Roman"/>
          <w:szCs w:val="24"/>
        </w:rPr>
        <w:t xml:space="preserve"> halinde ölümcül </w:t>
      </w:r>
      <w:r>
        <w:rPr>
          <w:rFonts w:ascii="Times New Roman" w:hAnsi="Times New Roman" w:cs="Times New Roman"/>
          <w:szCs w:val="24"/>
        </w:rPr>
        <w:t xml:space="preserve">olabilecek </w:t>
      </w:r>
      <w:r w:rsidRPr="00C739A0">
        <w:rPr>
          <w:rFonts w:ascii="Times New Roman" w:hAnsi="Times New Roman" w:cs="Times New Roman"/>
          <w:szCs w:val="24"/>
        </w:rPr>
        <w:t>bir durumla karşı karşıya kalacağım hususunda ayrıntılı olarak bilgilendirildim</w:t>
      </w:r>
      <w:r>
        <w:rPr>
          <w:rFonts w:ascii="Times New Roman" w:hAnsi="Times New Roman" w:cs="Times New Roman"/>
          <w:szCs w:val="24"/>
        </w:rPr>
        <w:t>.</w:t>
      </w:r>
      <w:r w:rsidRPr="00C739A0">
        <w:rPr>
          <w:rFonts w:ascii="Times New Roman" w:hAnsi="Times New Roman" w:cs="Times New Roman"/>
          <w:szCs w:val="24"/>
        </w:rPr>
        <w:t xml:space="preserve"> </w:t>
      </w:r>
    </w:p>
    <w:p w:rsidR="00930DF0" w:rsidRDefault="00930DF0" w:rsidP="00930DF0">
      <w:pPr>
        <w:jc w:val="both"/>
        <w:rPr>
          <w:rFonts w:ascii="Times New Roman" w:hAnsi="Times New Roman" w:cs="Times New Roman"/>
          <w:szCs w:val="24"/>
        </w:rPr>
      </w:pPr>
      <w:r>
        <w:rPr>
          <w:rFonts w:ascii="Times New Roman" w:hAnsi="Times New Roman" w:cs="Times New Roman"/>
          <w:szCs w:val="24"/>
        </w:rPr>
        <w:t>Sıtma hastalığının erken teşhisi için takip eden bir yıl/üç yıl boyunca ayda bir sağlık kuruluşuna başvurarak sıtma için kan vermemem</w:t>
      </w:r>
      <w:r w:rsidRPr="00C739A0">
        <w:rPr>
          <w:rFonts w:ascii="Times New Roman" w:hAnsi="Times New Roman" w:cs="Times New Roman"/>
          <w:szCs w:val="24"/>
        </w:rPr>
        <w:t xml:space="preserve"> durumunda bütün sorumluluğun tarafıma ait olduğunu kabul ediyorum.</w:t>
      </w:r>
    </w:p>
    <w:tbl>
      <w:tblPr>
        <w:tblW w:w="0" w:type="auto"/>
        <w:tblInd w:w="108" w:type="dxa"/>
        <w:tblLook w:val="04A0"/>
      </w:tblPr>
      <w:tblGrid>
        <w:gridCol w:w="2496"/>
        <w:gridCol w:w="403"/>
        <w:gridCol w:w="1791"/>
        <w:gridCol w:w="4666"/>
      </w:tblGrid>
      <w:tr w:rsidR="00930DF0" w:rsidRPr="009528EC" w:rsidTr="00184A72">
        <w:trPr>
          <w:gridAfter w:val="1"/>
          <w:wAfter w:w="4666" w:type="dxa"/>
        </w:trPr>
        <w:tc>
          <w:tcPr>
            <w:tcW w:w="2496"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Hastanın Adı-Soyadı</w:t>
            </w:r>
          </w:p>
        </w:tc>
        <w:tc>
          <w:tcPr>
            <w:tcW w:w="403"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1791" w:type="dxa"/>
            <w:tcBorders>
              <w:bottom w:val="dotted" w:sz="4" w:space="0" w:color="auto"/>
            </w:tcBorders>
          </w:tcPr>
          <w:p w:rsidR="00930DF0" w:rsidRPr="009528EC" w:rsidRDefault="00930DF0" w:rsidP="001048BF">
            <w:pPr>
              <w:jc w:val="both"/>
              <w:rPr>
                <w:rFonts w:ascii="Times New Roman" w:hAnsi="Times New Roman" w:cs="Times New Roman"/>
                <w:szCs w:val="24"/>
              </w:rPr>
            </w:pPr>
          </w:p>
        </w:tc>
      </w:tr>
      <w:tr w:rsidR="00930DF0" w:rsidRPr="009528EC" w:rsidTr="00184A72">
        <w:tc>
          <w:tcPr>
            <w:tcW w:w="2496"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T.C. Kimlik Numarası</w:t>
            </w:r>
          </w:p>
        </w:tc>
        <w:tc>
          <w:tcPr>
            <w:tcW w:w="403"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6457" w:type="dxa"/>
            <w:gridSpan w:val="2"/>
            <w:tcBorders>
              <w:top w:val="dotted" w:sz="4" w:space="0" w:color="auto"/>
              <w:bottom w:val="dotted" w:sz="4" w:space="0" w:color="auto"/>
            </w:tcBorders>
          </w:tcPr>
          <w:p w:rsidR="00930DF0" w:rsidRPr="009528EC" w:rsidRDefault="00930DF0" w:rsidP="001048BF">
            <w:pPr>
              <w:jc w:val="both"/>
              <w:rPr>
                <w:rFonts w:ascii="Times New Roman" w:hAnsi="Times New Roman" w:cs="Times New Roman"/>
                <w:szCs w:val="24"/>
              </w:rPr>
            </w:pPr>
          </w:p>
        </w:tc>
      </w:tr>
      <w:tr w:rsidR="00930DF0" w:rsidRPr="009528EC" w:rsidTr="00184A72">
        <w:tc>
          <w:tcPr>
            <w:tcW w:w="2496"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Adresi</w:t>
            </w:r>
          </w:p>
        </w:tc>
        <w:tc>
          <w:tcPr>
            <w:tcW w:w="403"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6457" w:type="dxa"/>
            <w:gridSpan w:val="2"/>
            <w:tcBorders>
              <w:top w:val="dotted" w:sz="4" w:space="0" w:color="auto"/>
              <w:bottom w:val="dotted" w:sz="4" w:space="0" w:color="auto"/>
            </w:tcBorders>
          </w:tcPr>
          <w:p w:rsidR="00930DF0" w:rsidRPr="009528EC" w:rsidRDefault="00930DF0" w:rsidP="001048BF">
            <w:pPr>
              <w:jc w:val="both"/>
              <w:rPr>
                <w:rFonts w:ascii="Times New Roman" w:hAnsi="Times New Roman" w:cs="Times New Roman"/>
                <w:szCs w:val="24"/>
              </w:rPr>
            </w:pPr>
          </w:p>
        </w:tc>
      </w:tr>
      <w:tr w:rsidR="00930DF0" w:rsidRPr="009528EC" w:rsidTr="00184A72">
        <w:tc>
          <w:tcPr>
            <w:tcW w:w="2496"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Telefon</w:t>
            </w:r>
          </w:p>
        </w:tc>
        <w:tc>
          <w:tcPr>
            <w:tcW w:w="403"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6457" w:type="dxa"/>
            <w:gridSpan w:val="2"/>
            <w:tcBorders>
              <w:top w:val="dotted" w:sz="4" w:space="0" w:color="auto"/>
              <w:bottom w:val="dotted" w:sz="4" w:space="0" w:color="auto"/>
            </w:tcBorders>
          </w:tcPr>
          <w:p w:rsidR="00930DF0" w:rsidRPr="009528EC" w:rsidRDefault="00930DF0" w:rsidP="001048BF">
            <w:pPr>
              <w:jc w:val="both"/>
              <w:rPr>
                <w:rFonts w:ascii="Times New Roman" w:hAnsi="Times New Roman" w:cs="Times New Roman"/>
                <w:szCs w:val="24"/>
              </w:rPr>
            </w:pPr>
          </w:p>
        </w:tc>
      </w:tr>
    </w:tbl>
    <w:p w:rsidR="003D055E" w:rsidRDefault="003D055E"/>
    <w:p w:rsidR="00930DF0" w:rsidRDefault="00930DF0" w:rsidP="00930DF0">
      <w:pPr>
        <w:jc w:val="both"/>
        <w:rPr>
          <w:rFonts w:ascii="Times New Roman" w:hAnsi="Times New Roman" w:cs="Times New Roman"/>
          <w:szCs w:val="24"/>
        </w:rPr>
      </w:pPr>
      <w:r w:rsidRPr="00C739A0">
        <w:rPr>
          <w:rFonts w:ascii="Times New Roman" w:hAnsi="Times New Roman" w:cs="Times New Roman"/>
          <w:szCs w:val="24"/>
        </w:rPr>
        <w:t>Varsa yasal temsilcinin;</w:t>
      </w:r>
    </w:p>
    <w:tbl>
      <w:tblPr>
        <w:tblW w:w="0" w:type="auto"/>
        <w:tblInd w:w="108" w:type="dxa"/>
        <w:tblLook w:val="04A0"/>
      </w:tblPr>
      <w:tblGrid>
        <w:gridCol w:w="2496"/>
        <w:gridCol w:w="284"/>
        <w:gridCol w:w="6637"/>
      </w:tblGrid>
      <w:tr w:rsidR="00930DF0" w:rsidRPr="009528EC" w:rsidTr="00184A72">
        <w:tc>
          <w:tcPr>
            <w:tcW w:w="2496"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Adı-Soyadı</w:t>
            </w:r>
          </w:p>
        </w:tc>
        <w:tc>
          <w:tcPr>
            <w:tcW w:w="284"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6637" w:type="dxa"/>
            <w:tcBorders>
              <w:bottom w:val="dotted" w:sz="4" w:space="0" w:color="auto"/>
            </w:tcBorders>
          </w:tcPr>
          <w:p w:rsidR="00930DF0" w:rsidRPr="009528EC" w:rsidRDefault="00930DF0" w:rsidP="001048BF">
            <w:pPr>
              <w:jc w:val="both"/>
              <w:rPr>
                <w:rFonts w:ascii="Times New Roman" w:hAnsi="Times New Roman" w:cs="Times New Roman"/>
                <w:szCs w:val="24"/>
              </w:rPr>
            </w:pPr>
          </w:p>
        </w:tc>
      </w:tr>
      <w:tr w:rsidR="00930DF0" w:rsidRPr="009528EC" w:rsidTr="00184A72">
        <w:tc>
          <w:tcPr>
            <w:tcW w:w="2496"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T.C. Kimlik Numarası</w:t>
            </w:r>
          </w:p>
        </w:tc>
        <w:tc>
          <w:tcPr>
            <w:tcW w:w="284"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6637" w:type="dxa"/>
            <w:tcBorders>
              <w:top w:val="dotted" w:sz="4" w:space="0" w:color="auto"/>
              <w:bottom w:val="dotted" w:sz="4" w:space="0" w:color="auto"/>
            </w:tcBorders>
          </w:tcPr>
          <w:p w:rsidR="00930DF0" w:rsidRPr="009528EC" w:rsidRDefault="00930DF0" w:rsidP="001048BF">
            <w:pPr>
              <w:jc w:val="both"/>
              <w:rPr>
                <w:rFonts w:ascii="Times New Roman" w:hAnsi="Times New Roman" w:cs="Times New Roman"/>
                <w:szCs w:val="24"/>
              </w:rPr>
            </w:pPr>
          </w:p>
        </w:tc>
      </w:tr>
      <w:tr w:rsidR="00930DF0" w:rsidRPr="009528EC" w:rsidTr="00184A72">
        <w:tc>
          <w:tcPr>
            <w:tcW w:w="2496"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Adresi</w:t>
            </w:r>
          </w:p>
        </w:tc>
        <w:tc>
          <w:tcPr>
            <w:tcW w:w="284"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6637" w:type="dxa"/>
            <w:tcBorders>
              <w:top w:val="dotted" w:sz="4" w:space="0" w:color="auto"/>
              <w:bottom w:val="dotted" w:sz="4" w:space="0" w:color="auto"/>
            </w:tcBorders>
          </w:tcPr>
          <w:p w:rsidR="00930DF0" w:rsidRPr="009528EC" w:rsidRDefault="00930DF0" w:rsidP="001048BF">
            <w:pPr>
              <w:jc w:val="both"/>
              <w:rPr>
                <w:rFonts w:ascii="Times New Roman" w:hAnsi="Times New Roman" w:cs="Times New Roman"/>
                <w:szCs w:val="24"/>
              </w:rPr>
            </w:pPr>
          </w:p>
        </w:tc>
      </w:tr>
      <w:tr w:rsidR="00930DF0" w:rsidRPr="009528EC" w:rsidTr="00184A72">
        <w:tc>
          <w:tcPr>
            <w:tcW w:w="2496"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Telefon</w:t>
            </w:r>
          </w:p>
        </w:tc>
        <w:tc>
          <w:tcPr>
            <w:tcW w:w="284"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6637" w:type="dxa"/>
            <w:tcBorders>
              <w:top w:val="dotted" w:sz="4" w:space="0" w:color="auto"/>
              <w:bottom w:val="dotted" w:sz="4" w:space="0" w:color="auto"/>
            </w:tcBorders>
          </w:tcPr>
          <w:p w:rsidR="00930DF0" w:rsidRPr="009528EC" w:rsidRDefault="00930DF0" w:rsidP="001048BF">
            <w:pPr>
              <w:jc w:val="both"/>
              <w:rPr>
                <w:rFonts w:ascii="Times New Roman" w:hAnsi="Times New Roman" w:cs="Times New Roman"/>
                <w:szCs w:val="24"/>
              </w:rPr>
            </w:pPr>
          </w:p>
        </w:tc>
      </w:tr>
    </w:tbl>
    <w:p w:rsidR="00930DF0" w:rsidRDefault="00930DF0" w:rsidP="00930DF0">
      <w:pPr>
        <w:jc w:val="both"/>
        <w:rPr>
          <w:rFonts w:ascii="Times New Roman" w:hAnsi="Times New Roman" w:cs="Times New Roman"/>
          <w:szCs w:val="24"/>
        </w:rPr>
      </w:pPr>
    </w:p>
    <w:p w:rsidR="00930DF0" w:rsidRPr="00C739A0" w:rsidRDefault="00930DF0" w:rsidP="00930DF0">
      <w:pPr>
        <w:jc w:val="both"/>
        <w:rPr>
          <w:rFonts w:ascii="Times New Roman" w:hAnsi="Times New Roman" w:cs="Times New Roman"/>
          <w:szCs w:val="24"/>
        </w:rPr>
      </w:pPr>
      <w:r w:rsidRPr="00C739A0">
        <w:rPr>
          <w:rFonts w:ascii="Times New Roman" w:hAnsi="Times New Roman" w:cs="Times New Roman"/>
          <w:szCs w:val="24"/>
        </w:rPr>
        <w:t>Hastanın veya yasal temsilcisinin</w:t>
      </w:r>
      <w:r>
        <w:rPr>
          <w:rFonts w:ascii="Times New Roman" w:hAnsi="Times New Roman" w:cs="Times New Roman"/>
          <w:szCs w:val="24"/>
        </w:rPr>
        <w:t>**</w:t>
      </w:r>
      <w:r w:rsidRPr="00C739A0">
        <w:rPr>
          <w:rFonts w:ascii="Times New Roman" w:hAnsi="Times New Roman" w:cs="Times New Roman"/>
          <w:szCs w:val="24"/>
        </w:rPr>
        <w:t xml:space="preserve"> imzası: </w:t>
      </w:r>
    </w:p>
    <w:p w:rsidR="00930DF0" w:rsidRDefault="00930DF0" w:rsidP="00930DF0">
      <w:pPr>
        <w:jc w:val="both"/>
        <w:rPr>
          <w:rFonts w:ascii="Times New Roman" w:hAnsi="Times New Roman" w:cs="Times New Roman"/>
          <w:szCs w:val="24"/>
        </w:rPr>
      </w:pPr>
    </w:p>
    <w:p w:rsidR="00930DF0" w:rsidRDefault="00930DF0" w:rsidP="00930DF0">
      <w:pPr>
        <w:jc w:val="both"/>
        <w:rPr>
          <w:rFonts w:ascii="Times New Roman" w:hAnsi="Times New Roman" w:cs="Times New Roman"/>
          <w:szCs w:val="24"/>
        </w:rPr>
      </w:pPr>
      <w:r w:rsidRPr="00C739A0">
        <w:rPr>
          <w:rFonts w:ascii="Times New Roman" w:hAnsi="Times New Roman" w:cs="Times New Roman"/>
          <w:szCs w:val="24"/>
        </w:rPr>
        <w:t xml:space="preserve">Bilgilendirmeyi yapan </w:t>
      </w:r>
      <w:r>
        <w:rPr>
          <w:rFonts w:ascii="Times New Roman" w:hAnsi="Times New Roman" w:cs="Times New Roman"/>
          <w:szCs w:val="24"/>
        </w:rPr>
        <w:t>sağlık çalışanı</w:t>
      </w:r>
      <w:r w:rsidRPr="00C739A0">
        <w:rPr>
          <w:rFonts w:ascii="Times New Roman" w:hAnsi="Times New Roman" w:cs="Times New Roman"/>
          <w:szCs w:val="24"/>
        </w:rPr>
        <w:t>;</w:t>
      </w:r>
    </w:p>
    <w:tbl>
      <w:tblPr>
        <w:tblW w:w="0" w:type="auto"/>
        <w:tblInd w:w="108" w:type="dxa"/>
        <w:tblLook w:val="04A0"/>
      </w:tblPr>
      <w:tblGrid>
        <w:gridCol w:w="2410"/>
        <w:gridCol w:w="284"/>
        <w:gridCol w:w="4110"/>
      </w:tblGrid>
      <w:tr w:rsidR="00930DF0" w:rsidRPr="009528EC" w:rsidTr="001048BF">
        <w:tc>
          <w:tcPr>
            <w:tcW w:w="2410"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Adı-Soyadı</w:t>
            </w:r>
          </w:p>
        </w:tc>
        <w:tc>
          <w:tcPr>
            <w:tcW w:w="284"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4110" w:type="dxa"/>
            <w:tcBorders>
              <w:bottom w:val="dotted" w:sz="4" w:space="0" w:color="auto"/>
            </w:tcBorders>
          </w:tcPr>
          <w:p w:rsidR="00930DF0" w:rsidRPr="009528EC" w:rsidRDefault="00930DF0" w:rsidP="001048BF">
            <w:pPr>
              <w:jc w:val="both"/>
              <w:rPr>
                <w:rFonts w:ascii="Times New Roman" w:hAnsi="Times New Roman" w:cs="Times New Roman"/>
                <w:szCs w:val="24"/>
              </w:rPr>
            </w:pPr>
          </w:p>
        </w:tc>
      </w:tr>
      <w:tr w:rsidR="00930DF0" w:rsidRPr="009528EC" w:rsidTr="001048BF">
        <w:tc>
          <w:tcPr>
            <w:tcW w:w="2410"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İmzası</w:t>
            </w:r>
          </w:p>
        </w:tc>
        <w:tc>
          <w:tcPr>
            <w:tcW w:w="284"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4110" w:type="dxa"/>
            <w:tcBorders>
              <w:top w:val="dotted" w:sz="4" w:space="0" w:color="auto"/>
              <w:bottom w:val="dotted" w:sz="4" w:space="0" w:color="auto"/>
            </w:tcBorders>
          </w:tcPr>
          <w:p w:rsidR="00930DF0" w:rsidRPr="009528EC" w:rsidRDefault="00930DF0" w:rsidP="001048BF">
            <w:pPr>
              <w:jc w:val="both"/>
              <w:rPr>
                <w:rFonts w:ascii="Times New Roman" w:hAnsi="Times New Roman" w:cs="Times New Roman"/>
                <w:szCs w:val="24"/>
              </w:rPr>
            </w:pPr>
          </w:p>
        </w:tc>
      </w:tr>
      <w:tr w:rsidR="00930DF0" w:rsidRPr="009528EC" w:rsidTr="001048BF">
        <w:tc>
          <w:tcPr>
            <w:tcW w:w="2410"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Tarih</w:t>
            </w:r>
          </w:p>
        </w:tc>
        <w:tc>
          <w:tcPr>
            <w:tcW w:w="284" w:type="dxa"/>
          </w:tcPr>
          <w:p w:rsidR="00930DF0" w:rsidRPr="009528EC" w:rsidRDefault="00930DF0" w:rsidP="001048BF">
            <w:pPr>
              <w:jc w:val="both"/>
              <w:rPr>
                <w:rFonts w:ascii="Times New Roman" w:hAnsi="Times New Roman" w:cs="Times New Roman"/>
                <w:szCs w:val="24"/>
              </w:rPr>
            </w:pPr>
            <w:r w:rsidRPr="009528EC">
              <w:rPr>
                <w:rFonts w:ascii="Times New Roman" w:hAnsi="Times New Roman" w:cs="Times New Roman"/>
                <w:szCs w:val="24"/>
              </w:rPr>
              <w:t>:</w:t>
            </w:r>
          </w:p>
        </w:tc>
        <w:tc>
          <w:tcPr>
            <w:tcW w:w="4110" w:type="dxa"/>
            <w:tcBorders>
              <w:top w:val="dotted" w:sz="4" w:space="0" w:color="auto"/>
              <w:bottom w:val="dotted" w:sz="4" w:space="0" w:color="auto"/>
            </w:tcBorders>
          </w:tcPr>
          <w:p w:rsidR="00930DF0" w:rsidRPr="009528EC" w:rsidRDefault="00930DF0" w:rsidP="001048BF">
            <w:pPr>
              <w:jc w:val="both"/>
              <w:rPr>
                <w:rFonts w:ascii="Times New Roman" w:hAnsi="Times New Roman" w:cs="Times New Roman"/>
                <w:szCs w:val="24"/>
              </w:rPr>
            </w:pPr>
          </w:p>
        </w:tc>
      </w:tr>
    </w:tbl>
    <w:p w:rsidR="00930DF0" w:rsidRDefault="00930DF0" w:rsidP="00930DF0">
      <w:pPr>
        <w:jc w:val="both"/>
        <w:rPr>
          <w:rFonts w:ascii="Times New Roman" w:hAnsi="Times New Roman" w:cs="Times New Roman"/>
          <w:szCs w:val="24"/>
        </w:rPr>
      </w:pPr>
    </w:p>
    <w:p w:rsidR="00930DF0" w:rsidRPr="000270C1" w:rsidRDefault="00930DF0" w:rsidP="00930DF0">
      <w:pPr>
        <w:jc w:val="both"/>
        <w:rPr>
          <w:rFonts w:ascii="Times New Roman" w:hAnsi="Times New Roman" w:cs="Times New Roman"/>
          <w:szCs w:val="24"/>
        </w:rPr>
      </w:pPr>
      <w:r w:rsidRPr="000270C1">
        <w:rPr>
          <w:rFonts w:ascii="Times New Roman" w:hAnsi="Times New Roman" w:cs="Times New Roman"/>
          <w:szCs w:val="24"/>
        </w:rPr>
        <w:t xml:space="preserve">* </w:t>
      </w:r>
      <w:r w:rsidRPr="000270C1">
        <w:rPr>
          <w:rFonts w:ascii="Times New Roman" w:hAnsi="Times New Roman" w:cs="Times New Roman"/>
          <w:i/>
          <w:szCs w:val="24"/>
        </w:rPr>
        <w:t xml:space="preserve">P. </w:t>
      </w:r>
      <w:proofErr w:type="spellStart"/>
      <w:r w:rsidRPr="000270C1">
        <w:rPr>
          <w:rFonts w:ascii="Times New Roman" w:hAnsi="Times New Roman" w:cs="Times New Roman"/>
          <w:i/>
          <w:szCs w:val="24"/>
        </w:rPr>
        <w:t>falciparum</w:t>
      </w:r>
      <w:proofErr w:type="spellEnd"/>
      <w:r w:rsidRPr="000270C1">
        <w:rPr>
          <w:rFonts w:ascii="Times New Roman" w:hAnsi="Times New Roman" w:cs="Times New Roman"/>
          <w:szCs w:val="24"/>
        </w:rPr>
        <w:t xml:space="preserve"> endemik ülkede bulunmuş veya bu bölgelerde bulanan/hasta olan bir kişiyle aynı ortamda kalanlar için bir yıl</w:t>
      </w:r>
      <w:r>
        <w:rPr>
          <w:rFonts w:ascii="Times New Roman" w:hAnsi="Times New Roman" w:cs="Times New Roman"/>
          <w:szCs w:val="24"/>
        </w:rPr>
        <w:t>;</w:t>
      </w:r>
      <w:r w:rsidRPr="000270C1">
        <w:rPr>
          <w:rFonts w:ascii="Times New Roman" w:hAnsi="Times New Roman" w:cs="Times New Roman"/>
          <w:szCs w:val="24"/>
        </w:rPr>
        <w:t xml:space="preserve"> </w:t>
      </w:r>
      <w:r w:rsidRPr="000270C1">
        <w:rPr>
          <w:rFonts w:ascii="Times New Roman" w:hAnsi="Times New Roman" w:cs="Times New Roman"/>
          <w:i/>
          <w:szCs w:val="24"/>
        </w:rPr>
        <w:t xml:space="preserve">P. </w:t>
      </w:r>
      <w:proofErr w:type="spellStart"/>
      <w:r w:rsidRPr="000270C1">
        <w:rPr>
          <w:rFonts w:ascii="Times New Roman" w:hAnsi="Times New Roman" w:cs="Times New Roman"/>
          <w:i/>
          <w:szCs w:val="24"/>
        </w:rPr>
        <w:t>vivax</w:t>
      </w:r>
      <w:proofErr w:type="spellEnd"/>
      <w:r w:rsidRPr="000270C1">
        <w:rPr>
          <w:rFonts w:ascii="Times New Roman" w:hAnsi="Times New Roman" w:cs="Times New Roman"/>
          <w:szCs w:val="24"/>
        </w:rPr>
        <w:t xml:space="preserve"> endemik ülkede bulunmuş veya bu bölgelerde bulanan/hasta olan bir kişiyle aynı ortamda kalanlar için ise üç yıl takip işaretlenecektir.</w:t>
      </w:r>
    </w:p>
    <w:p w:rsidR="00930DF0" w:rsidRPr="00A47036" w:rsidRDefault="00930DF0" w:rsidP="00930DF0">
      <w:pPr>
        <w:jc w:val="both"/>
        <w:rPr>
          <w:rFonts w:ascii="Times New Roman" w:hAnsi="Times New Roman" w:cs="Times New Roman"/>
          <w:szCs w:val="22"/>
        </w:rPr>
      </w:pPr>
      <w:r w:rsidRPr="00C739A0">
        <w:rPr>
          <w:rFonts w:ascii="Times New Roman" w:hAnsi="Times New Roman" w:cs="Times New Roman"/>
          <w:szCs w:val="24"/>
        </w:rPr>
        <w:t>*</w:t>
      </w:r>
      <w:r>
        <w:rPr>
          <w:rFonts w:ascii="Times New Roman" w:hAnsi="Times New Roman" w:cs="Times New Roman"/>
          <w:szCs w:val="24"/>
        </w:rPr>
        <w:t>*</w:t>
      </w:r>
      <w:r w:rsidRPr="00C739A0">
        <w:rPr>
          <w:rFonts w:ascii="Times New Roman" w:hAnsi="Times New Roman" w:cs="Times New Roman"/>
          <w:szCs w:val="24"/>
        </w:rPr>
        <w:t xml:space="preserve"> Yasal Temsilci: Vesayet altındakiler için va</w:t>
      </w:r>
      <w:r>
        <w:rPr>
          <w:rFonts w:ascii="Times New Roman" w:hAnsi="Times New Roman" w:cs="Times New Roman"/>
          <w:szCs w:val="24"/>
        </w:rPr>
        <w:t>si, reşit olmayanlar için anne-</w:t>
      </w:r>
      <w:r w:rsidRPr="00C739A0">
        <w:rPr>
          <w:rFonts w:ascii="Times New Roman" w:hAnsi="Times New Roman" w:cs="Times New Roman"/>
          <w:szCs w:val="24"/>
        </w:rPr>
        <w:t>baba, bunların bulunmadığı durumlarda 1. derece kanuni mirasçılardır. Hasta yakınının isminin yanında yakınlık derecesini belirtiniz.</w:t>
      </w:r>
    </w:p>
    <w:p w:rsidR="00930DF0" w:rsidRPr="00A47036" w:rsidRDefault="00930DF0" w:rsidP="00930DF0">
      <w:pPr>
        <w:rPr>
          <w:rFonts w:ascii="Times New Roman" w:hAnsi="Times New Roman" w:cs="Times New Roman"/>
          <w:szCs w:val="22"/>
        </w:rPr>
      </w:pPr>
    </w:p>
    <w:p w:rsidR="00930DF0" w:rsidRPr="00A47036" w:rsidRDefault="00930DF0" w:rsidP="00930DF0">
      <w:pPr>
        <w:rPr>
          <w:rFonts w:ascii="Times New Roman" w:hAnsi="Times New Roman" w:cs="Times New Roman"/>
          <w:szCs w:val="22"/>
        </w:rPr>
      </w:pPr>
      <w:r>
        <w:rPr>
          <w:rFonts w:ascii="Times New Roman" w:hAnsi="Times New Roman" w:cs="Times New Roman"/>
          <w:szCs w:val="22"/>
        </w:rPr>
        <w:t>Not: 2 nüsha düzenlenip 1 nüshası kişiye verilecek 1 nüshası ise sağlık kuruluşunda kalacaktır.</w:t>
      </w:r>
    </w:p>
    <w:p w:rsidR="00930DF0" w:rsidRDefault="00930DF0"/>
    <w:sectPr w:rsidR="00930DF0" w:rsidSect="00184A72">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w:hdrShapeDefaults>
  <w:compat/>
  <w:rsids>
    <w:rsidRoot w:val="00930DF0"/>
    <w:rsid w:val="001044CF"/>
    <w:rsid w:val="00184A72"/>
    <w:rsid w:val="003B02B1"/>
    <w:rsid w:val="003D055E"/>
    <w:rsid w:val="00930D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F0"/>
    <w:pPr>
      <w:spacing w:after="0" w:line="240" w:lineRule="auto"/>
    </w:pPr>
    <w:rPr>
      <w:rFonts w:ascii="Arial" w:eastAsia="Times New Roman" w:hAnsi="Arial" w:cs="Arial"/>
      <w:bCs/>
      <w:sz w:val="24"/>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0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30DF0"/>
    <w:rPr>
      <w:rFonts w:ascii="Tahoma" w:hAnsi="Tahoma" w:cs="Tahoma"/>
      <w:sz w:val="16"/>
      <w:szCs w:val="16"/>
    </w:rPr>
  </w:style>
  <w:style w:type="character" w:customStyle="1" w:styleId="BalonMetniChar">
    <w:name w:val="Balon Metni Char"/>
    <w:basedOn w:val="VarsaylanParagrafYazTipi"/>
    <w:link w:val="BalonMetni"/>
    <w:uiPriority w:val="99"/>
    <w:semiHidden/>
    <w:rsid w:val="00930DF0"/>
    <w:rPr>
      <w:rFonts w:ascii="Tahoma" w:eastAsia="Times New Roman" w:hAnsi="Tahoma" w:cs="Tahoma"/>
      <w:bCs/>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2016-04-13T05:32:00Z</dcterms:created>
  <dcterms:modified xsi:type="dcterms:W3CDTF">2016-04-13T05:48:00Z</dcterms:modified>
</cp:coreProperties>
</file>